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E676" w14:textId="77777777" w:rsidR="009F1A0D" w:rsidRPr="000E3212" w:rsidRDefault="009F1A0D" w:rsidP="000E737B">
      <w:pPr>
        <w:jc w:val="center"/>
        <w:rPr>
          <w:rFonts w:ascii="HG丸ｺﾞｼｯｸM-PRO" w:eastAsia="HG丸ｺﾞｼｯｸM-PRO"/>
          <w:sz w:val="32"/>
          <w:szCs w:val="32"/>
        </w:rPr>
      </w:pPr>
      <w:r w:rsidRPr="000E3212">
        <w:rPr>
          <w:rFonts w:ascii="HG丸ｺﾞｼｯｸM-PRO" w:eastAsia="HG丸ｺﾞｼｯｸM-PRO" w:hint="eastAsia"/>
          <w:sz w:val="32"/>
          <w:szCs w:val="32"/>
        </w:rPr>
        <w:t>四国大会実施規定</w:t>
      </w:r>
    </w:p>
    <w:p w14:paraId="53A8F42A" w14:textId="77777777" w:rsidR="009F1A0D" w:rsidRPr="000E3212" w:rsidRDefault="009F1A0D" w:rsidP="000E737B">
      <w:pPr>
        <w:jc w:val="center"/>
        <w:rPr>
          <w:rFonts w:ascii="HG丸ｺﾞｼｯｸM-PRO" w:eastAsia="HG丸ｺﾞｼｯｸM-PRO"/>
          <w:sz w:val="24"/>
        </w:rPr>
      </w:pPr>
      <w:r w:rsidRPr="000E3212">
        <w:rPr>
          <w:rFonts w:ascii="HG丸ｺﾞｼｯｸM-PRO" w:eastAsia="HG丸ｺﾞｼｯｸM-PRO" w:hint="eastAsia"/>
          <w:sz w:val="24"/>
        </w:rPr>
        <w:t xml:space="preserve">　　　　　　　　　　　　　（四国軟式野球連盟</w:t>
      </w:r>
      <w:r w:rsidRPr="000E3212">
        <w:rPr>
          <w:rFonts w:ascii="HG丸ｺﾞｼｯｸM-PRO" w:eastAsia="HG丸ｺﾞｼｯｸM-PRO" w:hint="eastAsia"/>
          <w:sz w:val="28"/>
          <w:szCs w:val="28"/>
        </w:rPr>
        <w:t xml:space="preserve">）　　　</w:t>
      </w:r>
      <w:r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Pr="000E3212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0E3212">
        <w:rPr>
          <w:rFonts w:ascii="HG丸ｺﾞｼｯｸM-PRO" w:eastAsia="HG丸ｺﾞｼｯｸM-PRO" w:hint="eastAsia"/>
          <w:sz w:val="24"/>
        </w:rPr>
        <w:t>少年・学童部</w:t>
      </w:r>
    </w:p>
    <w:p w14:paraId="13ABCB0C" w14:textId="77777777" w:rsidR="009F1A0D" w:rsidRPr="000E3212" w:rsidRDefault="009F1A0D" w:rsidP="000E737B">
      <w:pPr>
        <w:rPr>
          <w:rFonts w:ascii="HG丸ｺﾞｼｯｸM-PRO" w:eastAsia="HG丸ｺﾞｼｯｸM-PRO"/>
          <w:sz w:val="24"/>
        </w:rPr>
      </w:pPr>
    </w:p>
    <w:p w14:paraId="40995264" w14:textId="77777777" w:rsidR="009F1A0D" w:rsidRPr="000E3212" w:rsidRDefault="009F1A0D" w:rsidP="00054F04">
      <w:pPr>
        <w:rPr>
          <w:rFonts w:ascii="HG丸ｺﾞｼｯｸM-PRO" w:eastAsia="HG丸ｺﾞｼｯｸM-PRO"/>
          <w:szCs w:val="20"/>
        </w:rPr>
      </w:pPr>
      <w:r>
        <w:rPr>
          <w:rFonts w:ascii="HG丸ｺﾞｼｯｸM-PRO" w:eastAsia="HG丸ｺﾞｼｯｸM-PRO" w:hint="eastAsia"/>
          <w:szCs w:val="20"/>
        </w:rPr>
        <w:t>１．</w:t>
      </w:r>
      <w:r w:rsidRPr="000E3212">
        <w:rPr>
          <w:rFonts w:ascii="HG丸ｺﾞｼｯｸM-PRO" w:eastAsia="HG丸ｺﾞｼｯｸM-PRO" w:hint="eastAsia"/>
          <w:szCs w:val="20"/>
        </w:rPr>
        <w:t>正式試合について</w:t>
      </w:r>
    </w:p>
    <w:p w14:paraId="54FAA7A9" w14:textId="77777777" w:rsidR="009F1A0D" w:rsidRPr="000E3212" w:rsidRDefault="009F1A0D" w:rsidP="00387F06">
      <w:pPr>
        <w:rPr>
          <w:rFonts w:ascii="HG丸ｺﾞｼｯｸM-PRO" w:eastAsia="HG丸ｺﾞｼｯｸM-PRO"/>
          <w:szCs w:val="20"/>
        </w:rPr>
      </w:pPr>
      <w:r w:rsidRPr="000E3212">
        <w:rPr>
          <w:rFonts w:ascii="HG丸ｺﾞｼｯｸM-PRO" w:eastAsia="HG丸ｺﾞｼｯｸM-PRO" w:hint="eastAsia"/>
          <w:szCs w:val="20"/>
        </w:rPr>
        <w:t xml:space="preserve">　①試合の回数は７回戦とする。</w:t>
      </w:r>
    </w:p>
    <w:p w14:paraId="2EFED65D" w14:textId="77777777" w:rsidR="009F1A0D" w:rsidRDefault="009F1A0D" w:rsidP="00387F06">
      <w:pPr>
        <w:rPr>
          <w:rFonts w:ascii="HG丸ｺﾞｼｯｸM-PRO" w:eastAsia="HG丸ｺﾞｼｯｸM-PRO"/>
          <w:szCs w:val="20"/>
        </w:rPr>
      </w:pPr>
      <w:r w:rsidRPr="000E3212">
        <w:rPr>
          <w:rFonts w:ascii="HG丸ｺﾞｼｯｸM-PRO" w:eastAsia="HG丸ｺﾞｼｯｸM-PRO" w:hint="eastAsia"/>
          <w:szCs w:val="20"/>
        </w:rPr>
        <w:t xml:space="preserve">　②</w:t>
      </w:r>
      <w:r>
        <w:rPr>
          <w:rFonts w:ascii="HG丸ｺﾞｼｯｸM-PRO" w:eastAsia="HG丸ｺﾞｼｯｸM-PRO" w:hint="eastAsia"/>
          <w:szCs w:val="20"/>
        </w:rPr>
        <w:t>正式試合となる回数</w:t>
      </w:r>
      <w:r w:rsidRPr="000E3212">
        <w:rPr>
          <w:rFonts w:ascii="HG丸ｺﾞｼｯｸM-PRO" w:eastAsia="HG丸ｺﾞｼｯｸM-PRO" w:hint="eastAsia"/>
          <w:szCs w:val="20"/>
        </w:rPr>
        <w:t>を５回とする。</w:t>
      </w:r>
    </w:p>
    <w:p w14:paraId="01726AB5" w14:textId="77777777" w:rsidR="009F1A0D" w:rsidRPr="00576C5E" w:rsidRDefault="009F1A0D" w:rsidP="00387F06">
      <w:pPr>
        <w:rPr>
          <w:rFonts w:ascii="HG丸ｺﾞｼｯｸM-PRO" w:eastAsia="HG丸ｺﾞｼｯｸM-PRO"/>
          <w:szCs w:val="20"/>
        </w:rPr>
      </w:pPr>
      <w:r>
        <w:rPr>
          <w:rFonts w:ascii="HG丸ｺﾞｼｯｸM-PRO" w:eastAsia="HG丸ｺﾞｼｯｸM-PRO" w:hint="eastAsia"/>
          <w:szCs w:val="20"/>
        </w:rPr>
        <w:t xml:space="preserve">　③</w:t>
      </w:r>
      <w:r w:rsidRPr="000E3212">
        <w:rPr>
          <w:rFonts w:ascii="HG丸ｺﾞｼｯｸM-PRO" w:eastAsia="HG丸ｺﾞｼｯｸM-PRO" w:hint="eastAsia"/>
          <w:szCs w:val="20"/>
        </w:rPr>
        <w:t>５回以降７点差</w:t>
      </w:r>
      <w:r>
        <w:rPr>
          <w:rFonts w:ascii="HG丸ｺﾞｼｯｸM-PRO" w:eastAsia="HG丸ｺﾞｼｯｸM-PRO" w:hint="eastAsia"/>
          <w:szCs w:val="20"/>
        </w:rPr>
        <w:t>以上</w:t>
      </w:r>
      <w:r w:rsidRPr="000E3212">
        <w:rPr>
          <w:rFonts w:ascii="HG丸ｺﾞｼｯｸM-PRO" w:eastAsia="HG丸ｺﾞｼｯｸM-PRO" w:hint="eastAsia"/>
          <w:szCs w:val="20"/>
        </w:rPr>
        <w:t>になった場合は、</w:t>
      </w:r>
      <w:r>
        <w:rPr>
          <w:rFonts w:ascii="HG丸ｺﾞｼｯｸM-PRO" w:eastAsia="HG丸ｺﾞｼｯｸM-PRO" w:hint="eastAsia"/>
          <w:szCs w:val="20"/>
        </w:rPr>
        <w:t>コールドゲームを適用</w:t>
      </w:r>
      <w:r w:rsidRPr="000E3212">
        <w:rPr>
          <w:rFonts w:ascii="HG丸ｺﾞｼｯｸM-PRO" w:eastAsia="HG丸ｺﾞｼｯｸM-PRO" w:hint="eastAsia"/>
          <w:szCs w:val="20"/>
        </w:rPr>
        <w:t>する。</w:t>
      </w:r>
    </w:p>
    <w:p w14:paraId="1D7448B8" w14:textId="77777777" w:rsidR="009F1A0D" w:rsidRDefault="009F1A0D" w:rsidP="00E92FDF">
      <w:pPr>
        <w:ind w:left="400" w:hangingChars="200" w:hanging="400"/>
        <w:rPr>
          <w:rFonts w:ascii="HG丸ｺﾞｼｯｸM-PRO" w:eastAsia="HG丸ｺﾞｼｯｸM-PRO"/>
          <w:szCs w:val="20"/>
        </w:rPr>
      </w:pPr>
      <w:r>
        <w:rPr>
          <w:rFonts w:ascii="HG丸ｺﾞｼｯｸM-PRO" w:eastAsia="HG丸ｺﾞｼｯｸM-PRO" w:hint="eastAsia"/>
          <w:szCs w:val="20"/>
        </w:rPr>
        <w:t xml:space="preserve">　④</w:t>
      </w:r>
      <w:r w:rsidRPr="000E3212">
        <w:rPr>
          <w:rFonts w:ascii="HG丸ｺﾞｼｯｸM-PRO" w:eastAsia="HG丸ｺﾞｼｯｸM-PRO" w:hint="eastAsia"/>
          <w:szCs w:val="20"/>
        </w:rPr>
        <w:t>５回以前に暗黒、降雨等</w:t>
      </w:r>
      <w:r>
        <w:rPr>
          <w:rFonts w:ascii="HG丸ｺﾞｼｯｸM-PRO" w:eastAsia="HG丸ｺﾞｼｯｸM-PRO" w:hint="eastAsia"/>
          <w:szCs w:val="20"/>
        </w:rPr>
        <w:t>試合が継続</w:t>
      </w:r>
      <w:r w:rsidRPr="000E3212">
        <w:rPr>
          <w:rFonts w:ascii="HG丸ｺﾞｼｯｸM-PRO" w:eastAsia="HG丸ｺﾞｼｯｸM-PRO" w:hint="eastAsia"/>
          <w:szCs w:val="20"/>
        </w:rPr>
        <w:t>不可能となった場合は、翌日または後日、特別継続試合を</w:t>
      </w:r>
    </w:p>
    <w:p w14:paraId="11167FB5" w14:textId="77777777" w:rsidR="009F1A0D" w:rsidRPr="000E3212" w:rsidRDefault="009F1A0D" w:rsidP="00D64F2F">
      <w:pPr>
        <w:ind w:left="400" w:hangingChars="200" w:hanging="400"/>
        <w:rPr>
          <w:rFonts w:ascii="HG丸ｺﾞｼｯｸM-PRO" w:eastAsia="HG丸ｺﾞｼｯｸM-PRO"/>
          <w:szCs w:val="20"/>
        </w:rPr>
      </w:pPr>
      <w:r>
        <w:rPr>
          <w:rFonts w:ascii="HG丸ｺﾞｼｯｸM-PRO" w:eastAsia="HG丸ｺﾞｼｯｸM-PRO" w:hint="eastAsia"/>
          <w:szCs w:val="20"/>
        </w:rPr>
        <w:t xml:space="preserve">　　</w:t>
      </w:r>
      <w:r w:rsidRPr="000E3212">
        <w:rPr>
          <w:rFonts w:ascii="HG丸ｺﾞｼｯｸM-PRO" w:eastAsia="HG丸ｺﾞｼｯｸM-PRO" w:hint="eastAsia"/>
          <w:szCs w:val="20"/>
        </w:rPr>
        <w:t>行う</w:t>
      </w:r>
      <w:r>
        <w:rPr>
          <w:rFonts w:ascii="HG丸ｺﾞｼｯｸM-PRO" w:eastAsia="HG丸ｺﾞｼｯｸM-PRO" w:hint="eastAsia"/>
          <w:szCs w:val="20"/>
        </w:rPr>
        <w:t>。</w:t>
      </w:r>
    </w:p>
    <w:p w14:paraId="272DFEF6" w14:textId="77777777" w:rsidR="009F1A0D" w:rsidRPr="000E3212" w:rsidRDefault="009F1A0D" w:rsidP="00387F06">
      <w:pPr>
        <w:rPr>
          <w:rFonts w:ascii="HG丸ｺﾞｼｯｸM-PRO" w:eastAsia="HG丸ｺﾞｼｯｸM-PRO"/>
          <w:szCs w:val="20"/>
        </w:rPr>
      </w:pPr>
    </w:p>
    <w:p w14:paraId="2A9AE80A" w14:textId="77777777" w:rsidR="009F1A0D" w:rsidRPr="000E3212" w:rsidRDefault="009F1A0D" w:rsidP="00387F06">
      <w:pPr>
        <w:rPr>
          <w:rFonts w:ascii="HG丸ｺﾞｼｯｸM-PRO" w:eastAsia="HG丸ｺﾞｼｯｸM-PRO"/>
          <w:szCs w:val="20"/>
        </w:rPr>
      </w:pPr>
      <w:r>
        <w:rPr>
          <w:rFonts w:ascii="HG丸ｺﾞｼｯｸM-PRO" w:eastAsia="HG丸ｺﾞｼｯｸM-PRO" w:hint="eastAsia"/>
          <w:szCs w:val="20"/>
        </w:rPr>
        <w:t>２．</w:t>
      </w:r>
      <w:r w:rsidRPr="000E3212">
        <w:rPr>
          <w:rFonts w:ascii="HG丸ｺﾞｼｯｸM-PRO" w:eastAsia="HG丸ｺﾞｼｯｸM-PRO" w:hint="eastAsia"/>
          <w:szCs w:val="20"/>
        </w:rPr>
        <w:t>延長戦について</w:t>
      </w:r>
    </w:p>
    <w:p w14:paraId="13C4A077" w14:textId="77777777" w:rsidR="009F1A0D" w:rsidRPr="00477773" w:rsidRDefault="009F1A0D" w:rsidP="000E3212">
      <w:pPr>
        <w:rPr>
          <w:rFonts w:ascii="HG丸ｺﾞｼｯｸM-PRO" w:eastAsia="HG丸ｺﾞｼｯｸM-PRO"/>
          <w:szCs w:val="20"/>
        </w:rPr>
      </w:pPr>
      <w:r w:rsidRPr="000E3212">
        <w:rPr>
          <w:rFonts w:ascii="HG丸ｺﾞｼｯｸM-PRO" w:eastAsia="HG丸ｺﾞｼｯｸM-PRO" w:hint="eastAsia"/>
          <w:szCs w:val="20"/>
        </w:rPr>
        <w:t xml:space="preserve">　①７回を完了して同点の場合は、</w:t>
      </w:r>
      <w:r w:rsidR="00435261" w:rsidRPr="00A64F92">
        <w:rPr>
          <w:rFonts w:ascii="HG丸ｺﾞｼｯｸM-PRO" w:eastAsia="HG丸ｺﾞｼｯｸM-PRO" w:hint="eastAsia"/>
          <w:szCs w:val="20"/>
        </w:rPr>
        <w:t>８回より</w:t>
      </w:r>
      <w:r w:rsidR="00ED105C" w:rsidRPr="00477773">
        <w:rPr>
          <w:rFonts w:ascii="HG丸ｺﾞｼｯｸM-PRO" w:eastAsia="HG丸ｺﾞｼｯｸM-PRO" w:hint="eastAsia"/>
          <w:szCs w:val="20"/>
        </w:rPr>
        <w:t>勝敗が決するまで</w:t>
      </w:r>
      <w:r w:rsidRPr="00477773">
        <w:rPr>
          <w:rFonts w:ascii="HG丸ｺﾞｼｯｸM-PRO" w:eastAsia="HG丸ｺﾞｼｯｸM-PRO" w:hint="eastAsia"/>
          <w:szCs w:val="20"/>
        </w:rPr>
        <w:t>タイブレー</w:t>
      </w:r>
      <w:r w:rsidR="00435261" w:rsidRPr="00477773">
        <w:rPr>
          <w:rFonts w:ascii="HG丸ｺﾞｼｯｸM-PRO" w:eastAsia="HG丸ｺﾞｼｯｸM-PRO" w:hint="eastAsia"/>
          <w:szCs w:val="20"/>
        </w:rPr>
        <w:t>ク</w:t>
      </w:r>
      <w:r w:rsidR="00ED105C" w:rsidRPr="00477773">
        <w:rPr>
          <w:rFonts w:ascii="HG丸ｺﾞｼｯｸM-PRO" w:eastAsia="HG丸ｺﾞｼｯｸM-PRO" w:hint="eastAsia"/>
          <w:szCs w:val="20"/>
        </w:rPr>
        <w:t>を行う</w:t>
      </w:r>
      <w:r w:rsidRPr="00477773">
        <w:rPr>
          <w:rFonts w:ascii="HG丸ｺﾞｼｯｸM-PRO" w:eastAsia="HG丸ｺﾞｼｯｸM-PRO" w:hint="eastAsia"/>
          <w:szCs w:val="20"/>
        </w:rPr>
        <w:t>。</w:t>
      </w:r>
    </w:p>
    <w:p w14:paraId="794CA25F" w14:textId="77777777" w:rsidR="009F1A0D" w:rsidRDefault="009F1A0D" w:rsidP="00E92FDF">
      <w:pPr>
        <w:rPr>
          <w:rFonts w:ascii="HG丸ｺﾞｼｯｸM-PRO" w:eastAsia="HG丸ｺﾞｼｯｸM-PRO"/>
          <w:szCs w:val="20"/>
        </w:rPr>
      </w:pPr>
      <w:r>
        <w:rPr>
          <w:rFonts w:ascii="HG丸ｺﾞｼｯｸM-PRO" w:eastAsia="HG丸ｺﾞｼｯｸM-PRO" w:hint="eastAsia"/>
          <w:szCs w:val="20"/>
        </w:rPr>
        <w:t xml:space="preserve">　</w:t>
      </w:r>
      <w:r w:rsidR="00ED105C">
        <w:rPr>
          <w:rFonts w:ascii="HG丸ｺﾞｼｯｸM-PRO" w:eastAsia="HG丸ｺﾞｼｯｸM-PRO" w:hint="eastAsia"/>
          <w:szCs w:val="20"/>
        </w:rPr>
        <w:t>②</w:t>
      </w:r>
      <w:r w:rsidRPr="000E3212">
        <w:rPr>
          <w:rFonts w:ascii="HG丸ｺﾞｼｯｸM-PRO" w:eastAsia="HG丸ｺﾞｼｯｸM-PRO" w:hint="eastAsia"/>
          <w:szCs w:val="20"/>
        </w:rPr>
        <w:t>試合開始後</w:t>
      </w:r>
      <w:r>
        <w:rPr>
          <w:rFonts w:ascii="HG丸ｺﾞｼｯｸM-PRO" w:eastAsia="HG丸ｺﾞｼｯｸM-PRO" w:hint="eastAsia"/>
          <w:szCs w:val="20"/>
        </w:rPr>
        <w:t>、</w:t>
      </w:r>
      <w:r w:rsidRPr="000E3212">
        <w:rPr>
          <w:rFonts w:ascii="HG丸ｺﾞｼｯｸM-PRO" w:eastAsia="HG丸ｺﾞｼｯｸM-PRO" w:hint="eastAsia"/>
          <w:szCs w:val="20"/>
        </w:rPr>
        <w:t>２時間３０分を経過した場合</w:t>
      </w:r>
      <w:r>
        <w:rPr>
          <w:rFonts w:ascii="HG丸ｺﾞｼｯｸM-PRO" w:eastAsia="HG丸ｺﾞｼｯｸM-PRO" w:hint="eastAsia"/>
          <w:szCs w:val="20"/>
        </w:rPr>
        <w:t>は、新しいイニングには入らずタイブレーク</w:t>
      </w:r>
      <w:r w:rsidR="00435261">
        <w:rPr>
          <w:rFonts w:ascii="HG丸ｺﾞｼｯｸM-PRO" w:eastAsia="HG丸ｺﾞｼｯｸM-PRO" w:hint="eastAsia"/>
          <w:szCs w:val="20"/>
        </w:rPr>
        <w:t>とす</w:t>
      </w:r>
      <w:r w:rsidR="006B7868">
        <w:rPr>
          <w:rFonts w:ascii="HG丸ｺﾞｼｯｸM-PRO" w:eastAsia="HG丸ｺﾞｼｯｸM-PRO" w:hint="eastAsia"/>
          <w:szCs w:val="20"/>
        </w:rPr>
        <w:t>る。</w:t>
      </w:r>
    </w:p>
    <w:p w14:paraId="0BFE145B" w14:textId="77777777" w:rsidR="009F1A0D" w:rsidRDefault="009F1A0D" w:rsidP="00E92FDF">
      <w:pPr>
        <w:rPr>
          <w:rFonts w:ascii="HG丸ｺﾞｼｯｸM-PRO" w:eastAsia="HG丸ｺﾞｼｯｸM-PRO"/>
          <w:szCs w:val="20"/>
        </w:rPr>
      </w:pPr>
      <w:r>
        <w:rPr>
          <w:rFonts w:ascii="HG丸ｺﾞｼｯｸM-PRO" w:eastAsia="HG丸ｺﾞｼｯｸM-PRO" w:hint="eastAsia"/>
          <w:szCs w:val="20"/>
        </w:rPr>
        <w:t xml:space="preserve">　　※</w:t>
      </w:r>
      <w:r w:rsidRPr="000E3212">
        <w:rPr>
          <w:rFonts w:ascii="HG丸ｺﾞｼｯｸM-PRO" w:eastAsia="HG丸ｺﾞｼｯｸM-PRO" w:hint="eastAsia"/>
          <w:szCs w:val="20"/>
        </w:rPr>
        <w:t>タイブレークとは</w:t>
      </w:r>
    </w:p>
    <w:p w14:paraId="2D5FB044" w14:textId="77777777" w:rsidR="00435261" w:rsidRDefault="009F1A0D" w:rsidP="00E92FDF">
      <w:pPr>
        <w:rPr>
          <w:rFonts w:ascii="HG丸ｺﾞｼｯｸM-PRO" w:eastAsia="HG丸ｺﾞｼｯｸM-PRO"/>
          <w:szCs w:val="20"/>
        </w:rPr>
      </w:pPr>
      <w:r>
        <w:rPr>
          <w:rFonts w:ascii="HG丸ｺﾞｼｯｸM-PRO" w:eastAsia="HG丸ｺﾞｼｯｸM-PRO" w:hint="eastAsia"/>
          <w:szCs w:val="20"/>
        </w:rPr>
        <w:t xml:space="preserve">　　　継続打順とし、前回の最終打者を一塁走者</w:t>
      </w:r>
      <w:r w:rsidRPr="000E3212">
        <w:rPr>
          <w:rFonts w:ascii="HG丸ｺﾞｼｯｸM-PRO" w:eastAsia="HG丸ｺﾞｼｯｸM-PRO" w:hint="eastAsia"/>
          <w:szCs w:val="20"/>
        </w:rPr>
        <w:t>、二塁の走者は順次</w:t>
      </w:r>
      <w:r>
        <w:rPr>
          <w:rFonts w:ascii="HG丸ｺﾞｼｯｸM-PRO" w:eastAsia="HG丸ｺﾞｼｯｸM-PRO" w:hint="eastAsia"/>
          <w:szCs w:val="20"/>
        </w:rPr>
        <w:t>、</w:t>
      </w:r>
      <w:r w:rsidRPr="000E3212">
        <w:rPr>
          <w:rFonts w:ascii="HG丸ｺﾞｼｯｸM-PRO" w:eastAsia="HG丸ｺﾞｼｯｸM-PRO" w:hint="eastAsia"/>
          <w:szCs w:val="20"/>
        </w:rPr>
        <w:t>前の打者</w:t>
      </w:r>
      <w:r>
        <w:rPr>
          <w:rFonts w:ascii="HG丸ｺﾞｼｯｸM-PRO" w:eastAsia="HG丸ｺﾞｼｯｸM-PRO" w:hint="eastAsia"/>
          <w:szCs w:val="20"/>
        </w:rPr>
        <w:t>として無死</w:t>
      </w:r>
      <w:r w:rsidR="00435261">
        <w:rPr>
          <w:rFonts w:ascii="HG丸ｺﾞｼｯｸM-PRO" w:eastAsia="HG丸ｺﾞｼｯｸM-PRO" w:hint="eastAsia"/>
          <w:szCs w:val="20"/>
        </w:rPr>
        <w:t>一、二</w:t>
      </w:r>
    </w:p>
    <w:p w14:paraId="4AF9E5F0" w14:textId="77777777" w:rsidR="009F1A0D" w:rsidRDefault="00435261" w:rsidP="00E92FDF">
      <w:pPr>
        <w:rPr>
          <w:rFonts w:ascii="HG丸ｺﾞｼｯｸM-PRO" w:eastAsia="HG丸ｺﾞｼｯｸM-PRO"/>
          <w:szCs w:val="20"/>
        </w:rPr>
      </w:pPr>
      <w:r>
        <w:rPr>
          <w:rFonts w:ascii="HG丸ｺﾞｼｯｸM-PRO" w:eastAsia="HG丸ｺﾞｼｯｸM-PRO" w:hint="eastAsia"/>
          <w:szCs w:val="20"/>
        </w:rPr>
        <w:t xml:space="preserve">　　　塁</w:t>
      </w:r>
      <w:r w:rsidR="00E54A9F">
        <w:rPr>
          <w:rFonts w:ascii="HG丸ｺﾞｼｯｸM-PRO" w:eastAsia="HG丸ｺﾞｼｯｸM-PRO" w:hint="eastAsia"/>
          <w:szCs w:val="20"/>
        </w:rPr>
        <w:t>の状態</w:t>
      </w:r>
      <w:r w:rsidR="009F1A0D">
        <w:rPr>
          <w:rFonts w:ascii="HG丸ｺﾞｼｯｸM-PRO" w:eastAsia="HG丸ｺﾞｼｯｸM-PRO" w:hint="eastAsia"/>
          <w:szCs w:val="20"/>
        </w:rPr>
        <w:t>にして１イニング</w:t>
      </w:r>
      <w:r w:rsidR="009F1A0D" w:rsidRPr="000E3212">
        <w:rPr>
          <w:rFonts w:ascii="HG丸ｺﾞｼｯｸM-PRO" w:eastAsia="HG丸ｺﾞｼｯｸM-PRO" w:hint="eastAsia"/>
          <w:szCs w:val="20"/>
        </w:rPr>
        <w:t>行い</w:t>
      </w:r>
      <w:r w:rsidR="009F1A0D">
        <w:rPr>
          <w:rFonts w:ascii="HG丸ｺﾞｼｯｸM-PRO" w:eastAsia="HG丸ｺﾞｼｯｸM-PRO" w:hint="eastAsia"/>
          <w:szCs w:val="20"/>
        </w:rPr>
        <w:t>、</w:t>
      </w:r>
      <w:r w:rsidR="009F1A0D" w:rsidRPr="000E3212">
        <w:rPr>
          <w:rFonts w:ascii="HG丸ｺﾞｼｯｸM-PRO" w:eastAsia="HG丸ｺﾞｼｯｸM-PRO" w:hint="eastAsia"/>
          <w:szCs w:val="20"/>
        </w:rPr>
        <w:t>得点の多いチームを勝ちとする。</w:t>
      </w:r>
    </w:p>
    <w:p w14:paraId="6FF6FBBB" w14:textId="77777777" w:rsidR="009F1A0D" w:rsidRPr="000E3212" w:rsidRDefault="009F1A0D" w:rsidP="00E92FDF">
      <w:pPr>
        <w:rPr>
          <w:rFonts w:ascii="HG丸ｺﾞｼｯｸM-PRO" w:eastAsia="HG丸ｺﾞｼｯｸM-PRO"/>
          <w:szCs w:val="20"/>
        </w:rPr>
      </w:pPr>
      <w:r>
        <w:rPr>
          <w:rFonts w:ascii="HG丸ｺﾞｼｯｸM-PRO" w:eastAsia="HG丸ｺﾞｼｯｸM-PRO" w:hint="eastAsia"/>
          <w:szCs w:val="20"/>
        </w:rPr>
        <w:t xml:space="preserve">　　　勝敗が決しない場合は、引き続きタイブレークを行う。</w:t>
      </w:r>
    </w:p>
    <w:p w14:paraId="71242313" w14:textId="77777777" w:rsidR="009F1A0D" w:rsidRPr="00FE49DD" w:rsidRDefault="009F1A0D" w:rsidP="00387F06">
      <w:pPr>
        <w:rPr>
          <w:rFonts w:ascii="HG丸ｺﾞｼｯｸM-PRO" w:eastAsia="HG丸ｺﾞｼｯｸM-PRO" w:hAnsi="HG丸ｺﾞｼｯｸM-PRO"/>
          <w:szCs w:val="20"/>
        </w:rPr>
      </w:pPr>
    </w:p>
    <w:p w14:paraId="126290B5" w14:textId="5CD5759B" w:rsidR="009F1A0D" w:rsidRPr="00FE49DD" w:rsidRDefault="009F1A0D" w:rsidP="00387F06">
      <w:pPr>
        <w:rPr>
          <w:rFonts w:ascii="HG丸ｺﾞｼｯｸM-PRO" w:eastAsia="HG丸ｺﾞｼｯｸM-PRO" w:hAnsi="HG丸ｺﾞｼｯｸM-PRO"/>
          <w:szCs w:val="20"/>
        </w:rPr>
      </w:pPr>
      <w:r w:rsidRPr="00FE49DD">
        <w:rPr>
          <w:rFonts w:ascii="HG丸ｺﾞｼｯｸM-PRO" w:eastAsia="HG丸ｺﾞｼｯｸM-PRO" w:hAnsi="HG丸ｺﾞｼｯｸM-PRO" w:hint="eastAsia"/>
          <w:szCs w:val="20"/>
        </w:rPr>
        <w:t>３．投手の投球制限</w:t>
      </w:r>
    </w:p>
    <w:p w14:paraId="063EBF91" w14:textId="6B5CA6B1" w:rsidR="00DF530C" w:rsidRDefault="00FE49DD" w:rsidP="00DF530C">
      <w:pPr>
        <w:rPr>
          <w:rFonts w:ascii="HG丸ｺﾞｼｯｸM-PRO" w:eastAsia="HG丸ｺﾞｼｯｸM-PRO" w:hAnsi="HG丸ｺﾞｼｯｸM-PRO"/>
          <w:szCs w:val="20"/>
        </w:rPr>
      </w:pPr>
      <w:r w:rsidRPr="00FE49DD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AF1144" w:rsidRPr="00FE49DD">
        <w:rPr>
          <w:rFonts w:ascii="HG丸ｺﾞｼｯｸM-PRO" w:eastAsia="HG丸ｺﾞｼｯｸM-PRO" w:hAnsi="HG丸ｺﾞｼｯｸM-PRO" w:hint="eastAsia"/>
          <w:szCs w:val="20"/>
        </w:rPr>
        <w:t>[少年部</w:t>
      </w:r>
      <w:r w:rsidR="00AF1144" w:rsidRPr="00FE49DD">
        <w:rPr>
          <w:rFonts w:ascii="HG丸ｺﾞｼｯｸM-PRO" w:eastAsia="HG丸ｺﾞｼｯｸM-PRO" w:hAnsi="HG丸ｺﾞｼｯｸM-PRO"/>
          <w:szCs w:val="20"/>
        </w:rPr>
        <w:t>]</w:t>
      </w:r>
    </w:p>
    <w:p w14:paraId="4F34A9B7" w14:textId="54836D49" w:rsidR="00DF530C" w:rsidRPr="00DF530C" w:rsidRDefault="00DF530C" w:rsidP="00DF530C">
      <w:pPr>
        <w:ind w:firstLineChars="100" w:firstLine="200"/>
        <w:rPr>
          <w:rFonts w:ascii="HG丸ｺﾞｼｯｸM-PRO" w:eastAsia="HG丸ｺﾞｼｯｸM-PRO" w:hAnsi="HG丸ｺﾞｼｯｸM-PRO"/>
          <w:szCs w:val="20"/>
        </w:rPr>
      </w:pPr>
      <w:r w:rsidRPr="00DF530C">
        <w:rPr>
          <w:rFonts w:ascii="HG丸ｺﾞｼｯｸM-PRO" w:eastAsia="HG丸ｺﾞｼｯｸM-PRO" w:hAnsi="HG丸ｺﾞｼｯｸM-PRO" w:hint="eastAsia"/>
          <w:szCs w:val="20"/>
        </w:rPr>
        <w:t>⓵</w:t>
      </w:r>
      <w:r w:rsidR="009F1A0D" w:rsidRPr="00DF530C">
        <w:rPr>
          <w:rFonts w:ascii="HG丸ｺﾞｼｯｸM-PRO" w:eastAsia="HG丸ｺﾞｼｯｸM-PRO" w:hAnsi="HG丸ｺﾞｼｯｸM-PRO" w:hint="eastAsia"/>
          <w:szCs w:val="20"/>
        </w:rPr>
        <w:t>投手の投球制限については、健康維持を考慮して１日</w:t>
      </w:r>
      <w:r w:rsidR="00DB5879" w:rsidRPr="00DF530C">
        <w:rPr>
          <w:rFonts w:ascii="HG丸ｺﾞｼｯｸM-PRO" w:eastAsia="HG丸ｺﾞｼｯｸM-PRO" w:hAnsi="HG丸ｺﾞｼｯｸM-PRO" w:hint="eastAsia"/>
          <w:szCs w:val="20"/>
        </w:rPr>
        <w:t>１００球以内</w:t>
      </w:r>
      <w:r w:rsidR="009F1A0D" w:rsidRPr="00DF530C">
        <w:rPr>
          <w:rFonts w:ascii="HG丸ｺﾞｼｯｸM-PRO" w:eastAsia="HG丸ｺﾞｼｯｸM-PRO" w:hAnsi="HG丸ｺﾞｼｯｸM-PRO" w:hint="eastAsia"/>
          <w:szCs w:val="20"/>
        </w:rPr>
        <w:t>とする。</w:t>
      </w:r>
    </w:p>
    <w:p w14:paraId="0F9C4F07" w14:textId="6C41FEFE" w:rsidR="009F1A0D" w:rsidRPr="00DF530C" w:rsidRDefault="00DF530C" w:rsidP="00DF530C">
      <w:pPr>
        <w:ind w:firstLineChars="100" w:firstLine="200"/>
        <w:rPr>
          <w:rFonts w:ascii="HG丸ｺﾞｼｯｸM-PRO" w:eastAsia="HG丸ｺﾞｼｯｸM-PRO" w:hAnsi="HG丸ｺﾞｼｯｸM-PRO"/>
          <w:szCs w:val="20"/>
        </w:rPr>
      </w:pPr>
      <w:r w:rsidRPr="00DF530C">
        <w:rPr>
          <w:rFonts w:ascii="HG丸ｺﾞｼｯｸM-PRO" w:eastAsia="HG丸ｺﾞｼｯｸM-PRO" w:hAnsi="HG丸ｺﾞｼｯｸM-PRO" w:hint="eastAsia"/>
          <w:szCs w:val="20"/>
        </w:rPr>
        <w:t>②</w:t>
      </w:r>
      <w:r w:rsidR="009F1A0D" w:rsidRPr="00DF530C">
        <w:rPr>
          <w:rFonts w:ascii="HG丸ｺﾞｼｯｸM-PRO" w:eastAsia="HG丸ｺﾞｼｯｸM-PRO" w:hAnsi="HG丸ｺﾞｼｯｸM-PRO" w:hint="eastAsia"/>
          <w:szCs w:val="20"/>
        </w:rPr>
        <w:t>投球</w:t>
      </w:r>
      <w:r w:rsidRPr="00DF530C">
        <w:rPr>
          <w:rFonts w:ascii="HG丸ｺﾞｼｯｸM-PRO" w:eastAsia="HG丸ｺﾞｼｯｸM-PRO" w:hAnsi="HG丸ｺﾞｼｯｸM-PRO" w:hint="eastAsia"/>
          <w:szCs w:val="20"/>
        </w:rPr>
        <w:t>中１００球に達した場合は、当該打者の</w:t>
      </w:r>
      <w:r>
        <w:rPr>
          <w:rFonts w:ascii="HG丸ｺﾞｼｯｸM-PRO" w:eastAsia="HG丸ｺﾞｼｯｸM-PRO" w:hAnsi="HG丸ｺﾞｼｯｸM-PRO" w:hint="eastAsia"/>
          <w:szCs w:val="20"/>
        </w:rPr>
        <w:t>打席</w:t>
      </w:r>
      <w:r w:rsidRPr="00DF530C">
        <w:rPr>
          <w:rFonts w:ascii="HG丸ｺﾞｼｯｸM-PRO" w:eastAsia="HG丸ｺﾞｼｯｸM-PRO" w:hAnsi="HG丸ｺﾞｼｯｸM-PRO" w:hint="eastAsia"/>
          <w:szCs w:val="20"/>
        </w:rPr>
        <w:t>完了</w:t>
      </w:r>
      <w:r w:rsidR="004D17F0">
        <w:rPr>
          <w:rFonts w:ascii="HG丸ｺﾞｼｯｸM-PRO" w:eastAsia="HG丸ｺﾞｼｯｸM-PRO" w:hAnsi="HG丸ｺﾞｼｯｸM-PRO" w:hint="eastAsia"/>
          <w:szCs w:val="20"/>
        </w:rPr>
        <w:t>または攻守交代</w:t>
      </w:r>
      <w:r w:rsidRPr="00DF530C">
        <w:rPr>
          <w:rFonts w:ascii="HG丸ｺﾞｼｯｸM-PRO" w:eastAsia="HG丸ｺﾞｼｯｸM-PRO" w:hAnsi="HG丸ｺﾞｼｯｸM-PRO" w:hint="eastAsia"/>
          <w:szCs w:val="20"/>
        </w:rPr>
        <w:t>まで投球できる。</w:t>
      </w:r>
    </w:p>
    <w:p w14:paraId="7A907C28" w14:textId="77777777" w:rsidR="00AF1144" w:rsidRPr="00ED105C" w:rsidRDefault="00FE49DD" w:rsidP="00FE49DD">
      <w:pPr>
        <w:rPr>
          <w:rFonts w:ascii="HG丸ｺﾞｼｯｸM-PRO" w:eastAsia="HG丸ｺﾞｼｯｸM-PRO" w:hAnsi="HG丸ｺﾞｼｯｸM-PRO"/>
          <w:szCs w:val="20"/>
        </w:rPr>
      </w:pPr>
      <w:r w:rsidRPr="00ED105C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AF1144" w:rsidRPr="00ED105C">
        <w:rPr>
          <w:rFonts w:ascii="HG丸ｺﾞｼｯｸM-PRO" w:eastAsia="HG丸ｺﾞｼｯｸM-PRO" w:hAnsi="HG丸ｺﾞｼｯｸM-PRO" w:hint="eastAsia"/>
          <w:szCs w:val="20"/>
        </w:rPr>
        <w:t>[学童部</w:t>
      </w:r>
      <w:r w:rsidR="00AF1144" w:rsidRPr="00ED105C">
        <w:rPr>
          <w:rFonts w:ascii="HG丸ｺﾞｼｯｸM-PRO" w:eastAsia="HG丸ｺﾞｼｯｸM-PRO" w:hAnsi="HG丸ｺﾞｼｯｸM-PRO"/>
          <w:szCs w:val="20"/>
        </w:rPr>
        <w:t>]</w:t>
      </w:r>
    </w:p>
    <w:p w14:paraId="13F808B7" w14:textId="55615CDF" w:rsidR="00FE49DD" w:rsidRPr="004D17F0" w:rsidRDefault="00FE49DD" w:rsidP="004D17F0">
      <w:pPr>
        <w:pStyle w:val="a3"/>
        <w:numPr>
          <w:ilvl w:val="0"/>
          <w:numId w:val="44"/>
        </w:numPr>
        <w:ind w:leftChars="0"/>
        <w:rPr>
          <w:rFonts w:ascii="HG丸ｺﾞｼｯｸM-PRO" w:eastAsia="HG丸ｺﾞｼｯｸM-PRO" w:hAnsi="HG丸ｺﾞｼｯｸM-PRO"/>
          <w:szCs w:val="20"/>
        </w:rPr>
      </w:pPr>
      <w:r w:rsidRPr="004D17F0">
        <w:rPr>
          <w:rFonts w:ascii="HG丸ｺﾞｼｯｸM-PRO" w:eastAsia="HG丸ｺﾞｼｯｸM-PRO" w:hAnsi="HG丸ｺﾞｼｯｸM-PRO" w:cs="ＭＳ 明朝" w:hint="eastAsia"/>
          <w:szCs w:val="20"/>
        </w:rPr>
        <w:t>学童大会においては、投手が同一日に投球できる投球数を７０球以内に制限する</w:t>
      </w:r>
      <w:r w:rsidR="00ED105C" w:rsidRPr="004D17F0">
        <w:rPr>
          <w:rFonts w:ascii="HG丸ｺﾞｼｯｸM-PRO" w:eastAsia="HG丸ｺﾞｼｯｸM-PRO" w:hAnsi="HG丸ｺﾞｼｯｸM-PRO" w:cs="ＭＳ 明朝" w:hint="eastAsia"/>
          <w:szCs w:val="20"/>
        </w:rPr>
        <w:t>。</w:t>
      </w:r>
    </w:p>
    <w:p w14:paraId="2D730376" w14:textId="7A1D6966" w:rsidR="00ED105C" w:rsidRPr="00DB5879" w:rsidRDefault="00ED105C" w:rsidP="006B7868">
      <w:pPr>
        <w:rPr>
          <w:rFonts w:ascii="HG丸ｺﾞｼｯｸM-PRO" w:eastAsia="HG丸ｺﾞｼｯｸM-PRO" w:hAnsi="HG丸ｺﾞｼｯｸM-PRO" w:cs="ＭＳ 明朝"/>
          <w:szCs w:val="20"/>
        </w:rPr>
      </w:pPr>
      <w:r w:rsidRPr="00DB5879">
        <w:rPr>
          <w:rFonts w:ascii="HG丸ｺﾞｼｯｸM-PRO" w:eastAsia="HG丸ｺﾞｼｯｸM-PRO" w:hAnsi="HG丸ｺﾞｼｯｸM-PRO" w:cs="ＭＳ 明朝" w:hint="eastAsia"/>
          <w:szCs w:val="20"/>
        </w:rPr>
        <w:t xml:space="preserve">　　但し、小学４年生以下の投手は同一日に投球できる投球数を</w:t>
      </w:r>
      <w:r w:rsidR="004D17F0">
        <w:rPr>
          <w:rFonts w:ascii="HG丸ｺﾞｼｯｸM-PRO" w:eastAsia="HG丸ｺﾞｼｯｸM-PRO" w:hAnsi="HG丸ｺﾞｼｯｸM-PRO" w:cs="ＭＳ 明朝" w:hint="eastAsia"/>
          <w:szCs w:val="20"/>
        </w:rPr>
        <w:t>６</w:t>
      </w:r>
      <w:r w:rsidRPr="00DB5879">
        <w:rPr>
          <w:rFonts w:ascii="HG丸ｺﾞｼｯｸM-PRO" w:eastAsia="HG丸ｺﾞｼｯｸM-PRO" w:hAnsi="HG丸ｺﾞｼｯｸM-PRO" w:cs="ＭＳ 明朝" w:hint="eastAsia"/>
          <w:szCs w:val="20"/>
        </w:rPr>
        <w:t>０球以内とする。</w:t>
      </w:r>
    </w:p>
    <w:p w14:paraId="0A09D7F5" w14:textId="6D00154D" w:rsidR="004D17F0" w:rsidRDefault="00FE49DD" w:rsidP="004D17F0">
      <w:pPr>
        <w:pStyle w:val="a3"/>
        <w:numPr>
          <w:ilvl w:val="0"/>
          <w:numId w:val="44"/>
        </w:numPr>
        <w:ind w:leftChars="0"/>
        <w:rPr>
          <w:rFonts w:ascii="HG丸ｺﾞｼｯｸM-PRO" w:eastAsia="HG丸ｺﾞｼｯｸM-PRO" w:hAnsi="HG丸ｺﾞｼｯｸM-PRO"/>
          <w:szCs w:val="20"/>
        </w:rPr>
      </w:pPr>
      <w:r w:rsidRPr="004D17F0">
        <w:rPr>
          <w:rFonts w:ascii="HG丸ｺﾞｼｯｸM-PRO" w:eastAsia="HG丸ｺﾞｼｯｸM-PRO" w:hAnsi="HG丸ｺﾞｼｯｸM-PRO" w:hint="eastAsia"/>
          <w:szCs w:val="20"/>
        </w:rPr>
        <w:t>投球中に７０球</w:t>
      </w:r>
      <w:r w:rsidR="00ED105C" w:rsidRPr="004D17F0">
        <w:rPr>
          <w:rFonts w:ascii="HG丸ｺﾞｼｯｸM-PRO" w:eastAsia="HG丸ｺﾞｼｯｸM-PRO" w:hAnsi="HG丸ｺﾞｼｯｸM-PRO" w:hint="eastAsia"/>
          <w:szCs w:val="20"/>
        </w:rPr>
        <w:t>または</w:t>
      </w:r>
      <w:r w:rsidR="004D17F0" w:rsidRPr="004D17F0">
        <w:rPr>
          <w:rFonts w:ascii="HG丸ｺﾞｼｯｸM-PRO" w:eastAsia="HG丸ｺﾞｼｯｸM-PRO" w:hAnsi="HG丸ｺﾞｼｯｸM-PRO" w:hint="eastAsia"/>
          <w:szCs w:val="20"/>
        </w:rPr>
        <w:t>６</w:t>
      </w:r>
      <w:r w:rsidR="00ED105C" w:rsidRPr="004D17F0">
        <w:rPr>
          <w:rFonts w:ascii="HG丸ｺﾞｼｯｸM-PRO" w:eastAsia="HG丸ｺﾞｼｯｸM-PRO" w:hAnsi="HG丸ｺﾞｼｯｸM-PRO" w:hint="eastAsia"/>
          <w:szCs w:val="20"/>
        </w:rPr>
        <w:t>０球</w:t>
      </w:r>
      <w:r w:rsidRPr="004D17F0">
        <w:rPr>
          <w:rFonts w:ascii="HG丸ｺﾞｼｯｸM-PRO" w:eastAsia="HG丸ｺﾞｼｯｸM-PRO" w:hAnsi="HG丸ｺﾞｼｯｸM-PRO" w:hint="eastAsia"/>
          <w:szCs w:val="20"/>
        </w:rPr>
        <w:t>に達した場合は、当該打者</w:t>
      </w:r>
      <w:r w:rsidR="006B7868" w:rsidRPr="004D17F0">
        <w:rPr>
          <w:rFonts w:ascii="HG丸ｺﾞｼｯｸM-PRO" w:eastAsia="HG丸ｺﾞｼｯｸM-PRO" w:hAnsi="HG丸ｺﾞｼｯｸM-PRO" w:hint="eastAsia"/>
          <w:szCs w:val="20"/>
        </w:rPr>
        <w:t>の</w:t>
      </w:r>
      <w:r w:rsidRPr="004D17F0">
        <w:rPr>
          <w:rFonts w:ascii="HG丸ｺﾞｼｯｸM-PRO" w:eastAsia="HG丸ｺﾞｼｯｸM-PRO" w:hAnsi="HG丸ｺﾞｼｯｸM-PRO" w:hint="eastAsia"/>
          <w:szCs w:val="20"/>
        </w:rPr>
        <w:t>打席完了</w:t>
      </w:r>
      <w:r w:rsidR="004D17F0" w:rsidRPr="004D17F0">
        <w:rPr>
          <w:rFonts w:ascii="HG丸ｺﾞｼｯｸM-PRO" w:eastAsia="HG丸ｺﾞｼｯｸM-PRO" w:hAnsi="HG丸ｺﾞｼｯｸM-PRO" w:hint="eastAsia"/>
          <w:szCs w:val="20"/>
        </w:rPr>
        <w:t>または攻守交代</w:t>
      </w:r>
      <w:r w:rsidRPr="004D17F0">
        <w:rPr>
          <w:rFonts w:ascii="HG丸ｺﾞｼｯｸM-PRO" w:eastAsia="HG丸ｺﾞｼｯｸM-PRO" w:hAnsi="HG丸ｺﾞｼｯｸM-PRO" w:hint="eastAsia"/>
          <w:szCs w:val="20"/>
        </w:rPr>
        <w:t>まで投球</w:t>
      </w:r>
    </w:p>
    <w:p w14:paraId="30589B70" w14:textId="2136D93C" w:rsidR="00FE49DD" w:rsidRPr="004D17F0" w:rsidRDefault="004D17F0" w:rsidP="004D17F0">
      <w:pPr>
        <w:ind w:firstLineChars="200" w:firstLine="40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で</w:t>
      </w:r>
      <w:r w:rsidR="00FE49DD" w:rsidRPr="004D17F0">
        <w:rPr>
          <w:rFonts w:ascii="HG丸ｺﾞｼｯｸM-PRO" w:eastAsia="HG丸ｺﾞｼｯｸM-PRO" w:hAnsi="HG丸ｺﾞｼｯｸM-PRO" w:hint="eastAsia"/>
          <w:szCs w:val="20"/>
        </w:rPr>
        <w:t>きる。</w:t>
      </w:r>
    </w:p>
    <w:p w14:paraId="524FDBCC" w14:textId="77777777" w:rsidR="009F1A0D" w:rsidRPr="00ED105C" w:rsidRDefault="009F1A0D" w:rsidP="00387F06">
      <w:pPr>
        <w:rPr>
          <w:rFonts w:ascii="HG丸ｺﾞｼｯｸM-PRO" w:eastAsia="HG丸ｺﾞｼｯｸM-PRO" w:hAnsi="HG丸ｺﾞｼｯｸM-PRO"/>
          <w:szCs w:val="20"/>
        </w:rPr>
      </w:pPr>
      <w:r w:rsidRPr="00ED105C">
        <w:rPr>
          <w:rFonts w:ascii="HG丸ｺﾞｼｯｸM-PRO" w:eastAsia="HG丸ｺﾞｼｯｸM-PRO" w:hAnsi="HG丸ｺﾞｼｯｸM-PRO" w:hint="eastAsia"/>
          <w:szCs w:val="20"/>
        </w:rPr>
        <w:t>４．その他</w:t>
      </w:r>
    </w:p>
    <w:p w14:paraId="5CAFFF38" w14:textId="77777777" w:rsidR="009F1A0D" w:rsidRPr="00ED105C" w:rsidRDefault="009F1A0D" w:rsidP="00576C5E">
      <w:pPr>
        <w:rPr>
          <w:rFonts w:ascii="HG丸ｺﾞｼｯｸM-PRO" w:eastAsia="HG丸ｺﾞｼｯｸM-PRO" w:hAnsi="HG丸ｺﾞｼｯｸM-PRO"/>
          <w:szCs w:val="20"/>
        </w:rPr>
      </w:pPr>
      <w:r w:rsidRPr="00ED105C">
        <w:rPr>
          <w:rFonts w:ascii="HG丸ｺﾞｼｯｸM-PRO" w:eastAsia="HG丸ｺﾞｼｯｸM-PRO" w:hAnsi="HG丸ｺﾞｼｯｸM-PRO" w:hint="eastAsia"/>
          <w:szCs w:val="20"/>
        </w:rPr>
        <w:t xml:space="preserve">　①日没、天候等諸問題がある場合は、大会本部役員並びに審判員等により運営方法について協議</w:t>
      </w:r>
    </w:p>
    <w:p w14:paraId="66DEE693" w14:textId="77777777" w:rsidR="009F1A0D" w:rsidRDefault="009F1A0D" w:rsidP="00576C5E">
      <w:pPr>
        <w:rPr>
          <w:rFonts w:ascii="HG丸ｺﾞｼｯｸM-PRO" w:eastAsia="HG丸ｺﾞｼｯｸM-PRO"/>
          <w:szCs w:val="20"/>
        </w:rPr>
      </w:pPr>
      <w:r>
        <w:rPr>
          <w:rFonts w:ascii="HG丸ｺﾞｼｯｸM-PRO" w:eastAsia="HG丸ｺﾞｼｯｸM-PRO" w:hint="eastAsia"/>
          <w:szCs w:val="20"/>
        </w:rPr>
        <w:t xml:space="preserve">　　し、対応方法を</w:t>
      </w:r>
      <w:r w:rsidRPr="000E3212">
        <w:rPr>
          <w:rFonts w:ascii="HG丸ｺﾞｼｯｸM-PRO" w:eastAsia="HG丸ｺﾞｼｯｸM-PRO" w:hint="eastAsia"/>
          <w:szCs w:val="20"/>
        </w:rPr>
        <w:t>決定する。</w:t>
      </w:r>
    </w:p>
    <w:p w14:paraId="10409070" w14:textId="77777777" w:rsidR="009F1A0D" w:rsidRPr="000E3212" w:rsidRDefault="009F1A0D" w:rsidP="00576C5E">
      <w:pPr>
        <w:rPr>
          <w:rFonts w:ascii="HG丸ｺﾞｼｯｸM-PRO" w:eastAsia="HG丸ｺﾞｼｯｸM-PRO"/>
          <w:szCs w:val="20"/>
        </w:rPr>
      </w:pPr>
      <w:r>
        <w:rPr>
          <w:rFonts w:ascii="HG丸ｺﾞｼｯｸM-PRO" w:eastAsia="HG丸ｺﾞｼｯｸM-PRO" w:hint="eastAsia"/>
          <w:szCs w:val="20"/>
        </w:rPr>
        <w:t xml:space="preserve">　②本規定に</w:t>
      </w:r>
      <w:r w:rsidRPr="000E3212">
        <w:rPr>
          <w:rFonts w:ascii="HG丸ｺﾞｼｯｸM-PRO" w:eastAsia="HG丸ｺﾞｼｯｸM-PRO" w:hint="eastAsia"/>
          <w:szCs w:val="20"/>
        </w:rPr>
        <w:t>定めのない事項については、</w:t>
      </w:r>
      <w:r>
        <w:rPr>
          <w:rFonts w:ascii="HG丸ｺﾞｼｯｸM-PRO" w:eastAsia="HG丸ｺﾞｼｯｸM-PRO" w:hint="eastAsia"/>
          <w:szCs w:val="20"/>
        </w:rPr>
        <w:t>全日本軟式野球連盟</w:t>
      </w:r>
      <w:r w:rsidRPr="000E3212">
        <w:rPr>
          <w:rFonts w:ascii="HG丸ｺﾞｼｯｸM-PRO" w:eastAsia="HG丸ｺﾞｼｯｸM-PRO" w:hint="eastAsia"/>
          <w:szCs w:val="20"/>
        </w:rPr>
        <w:t>競技者必携に順ずるものとする。</w:t>
      </w:r>
    </w:p>
    <w:sectPr w:rsidR="009F1A0D" w:rsidRPr="000E3212" w:rsidSect="000E3212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388"/>
    <w:multiLevelType w:val="hybridMultilevel"/>
    <w:tmpl w:val="CB64361E"/>
    <w:lvl w:ilvl="0" w:tplc="F2A095F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073775FC"/>
    <w:multiLevelType w:val="hybridMultilevel"/>
    <w:tmpl w:val="3378DA54"/>
    <w:lvl w:ilvl="0" w:tplc="09CA0DB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096356A6"/>
    <w:multiLevelType w:val="hybridMultilevel"/>
    <w:tmpl w:val="7A30F00A"/>
    <w:lvl w:ilvl="0" w:tplc="FCFE488C">
      <w:start w:val="1"/>
      <w:numFmt w:val="decimalEnclosedCircle"/>
      <w:lvlText w:val="%1"/>
      <w:lvlJc w:val="left"/>
      <w:pPr>
        <w:ind w:left="55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0DF06100"/>
    <w:multiLevelType w:val="hybridMultilevel"/>
    <w:tmpl w:val="0588854E"/>
    <w:lvl w:ilvl="0" w:tplc="7436B33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0542AF6"/>
    <w:multiLevelType w:val="hybridMultilevel"/>
    <w:tmpl w:val="04E87384"/>
    <w:lvl w:ilvl="0" w:tplc="5234EC7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3346B2A"/>
    <w:multiLevelType w:val="hybridMultilevel"/>
    <w:tmpl w:val="2E40CB94"/>
    <w:lvl w:ilvl="0" w:tplc="24B47028">
      <w:start w:val="1"/>
      <w:numFmt w:val="decimalEnclosedCircle"/>
      <w:lvlText w:val="%1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16D234C9"/>
    <w:multiLevelType w:val="hybridMultilevel"/>
    <w:tmpl w:val="3C7020E8"/>
    <w:lvl w:ilvl="0" w:tplc="C11A8BD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1AC35392"/>
    <w:multiLevelType w:val="hybridMultilevel"/>
    <w:tmpl w:val="C840F1BE"/>
    <w:lvl w:ilvl="0" w:tplc="B63CC4A0">
      <w:start w:val="2"/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8216C8"/>
    <w:multiLevelType w:val="hybridMultilevel"/>
    <w:tmpl w:val="14BCF322"/>
    <w:lvl w:ilvl="0" w:tplc="AA76FD8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1F78090B"/>
    <w:multiLevelType w:val="hybridMultilevel"/>
    <w:tmpl w:val="C1FC9490"/>
    <w:lvl w:ilvl="0" w:tplc="93B893BA">
      <w:start w:val="2"/>
      <w:numFmt w:val="bullet"/>
      <w:lvlText w:val="※"/>
      <w:lvlJc w:val="left"/>
      <w:pPr>
        <w:ind w:left="93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0" w15:restartNumberingAfterBreak="0">
    <w:nsid w:val="20C0241A"/>
    <w:multiLevelType w:val="hybridMultilevel"/>
    <w:tmpl w:val="FBF69F30"/>
    <w:lvl w:ilvl="0" w:tplc="2FC2A5A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20C553A2"/>
    <w:multiLevelType w:val="hybridMultilevel"/>
    <w:tmpl w:val="C03407E4"/>
    <w:lvl w:ilvl="0" w:tplc="C2108AD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24F50C11"/>
    <w:multiLevelType w:val="hybridMultilevel"/>
    <w:tmpl w:val="B1128AF4"/>
    <w:lvl w:ilvl="0" w:tplc="409AA30C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 w15:restartNumberingAfterBreak="0">
    <w:nsid w:val="29BA7BEF"/>
    <w:multiLevelType w:val="hybridMultilevel"/>
    <w:tmpl w:val="687A7E5A"/>
    <w:lvl w:ilvl="0" w:tplc="71C06028">
      <w:start w:val="1"/>
      <w:numFmt w:val="decimalEnclosedCircle"/>
      <w:lvlText w:val="%1"/>
      <w:lvlJc w:val="left"/>
      <w:pPr>
        <w:ind w:left="55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34DC0AE5"/>
    <w:multiLevelType w:val="hybridMultilevel"/>
    <w:tmpl w:val="35B81FF0"/>
    <w:lvl w:ilvl="0" w:tplc="47A860A0">
      <w:start w:val="3"/>
      <w:numFmt w:val="bullet"/>
      <w:lvlText w:val="＊"/>
      <w:lvlJc w:val="left"/>
      <w:pPr>
        <w:tabs>
          <w:tab w:val="num" w:pos="750"/>
        </w:tabs>
        <w:ind w:left="75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5" w15:restartNumberingAfterBreak="0">
    <w:nsid w:val="35983C87"/>
    <w:multiLevelType w:val="hybridMultilevel"/>
    <w:tmpl w:val="A23EB19E"/>
    <w:lvl w:ilvl="0" w:tplc="37EA7004">
      <w:start w:val="2"/>
      <w:numFmt w:val="bullet"/>
      <w:lvlText w:val="＊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35F816B5"/>
    <w:multiLevelType w:val="hybridMultilevel"/>
    <w:tmpl w:val="FC68B86E"/>
    <w:lvl w:ilvl="0" w:tplc="2E2C931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7" w15:restartNumberingAfterBreak="0">
    <w:nsid w:val="38FD0048"/>
    <w:multiLevelType w:val="hybridMultilevel"/>
    <w:tmpl w:val="C8BEC9E8"/>
    <w:lvl w:ilvl="0" w:tplc="5FD6018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3BEC18C6"/>
    <w:multiLevelType w:val="hybridMultilevel"/>
    <w:tmpl w:val="62A2379C"/>
    <w:lvl w:ilvl="0" w:tplc="42F6533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40F547E4"/>
    <w:multiLevelType w:val="hybridMultilevel"/>
    <w:tmpl w:val="A440BBAC"/>
    <w:lvl w:ilvl="0" w:tplc="0854C1D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0" w15:restartNumberingAfterBreak="0">
    <w:nsid w:val="41785F72"/>
    <w:multiLevelType w:val="hybridMultilevel"/>
    <w:tmpl w:val="BD4455A0"/>
    <w:lvl w:ilvl="0" w:tplc="8AAED77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 w15:restartNumberingAfterBreak="0">
    <w:nsid w:val="420C193C"/>
    <w:multiLevelType w:val="hybridMultilevel"/>
    <w:tmpl w:val="28221D96"/>
    <w:lvl w:ilvl="0" w:tplc="6B8A1A1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421553E0"/>
    <w:multiLevelType w:val="hybridMultilevel"/>
    <w:tmpl w:val="9E104274"/>
    <w:lvl w:ilvl="0" w:tplc="B380B40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43A836C2"/>
    <w:multiLevelType w:val="hybridMultilevel"/>
    <w:tmpl w:val="CB3C5C1C"/>
    <w:lvl w:ilvl="0" w:tplc="0080A08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468467FF"/>
    <w:multiLevelType w:val="hybridMultilevel"/>
    <w:tmpl w:val="09624754"/>
    <w:lvl w:ilvl="0" w:tplc="10A01E0C">
      <w:start w:val="1"/>
      <w:numFmt w:val="decimalEnclosedCircle"/>
      <w:lvlText w:val="%1"/>
      <w:lvlJc w:val="left"/>
      <w:pPr>
        <w:ind w:left="55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5" w15:restartNumberingAfterBreak="0">
    <w:nsid w:val="4AD34CA6"/>
    <w:multiLevelType w:val="hybridMultilevel"/>
    <w:tmpl w:val="CE2A9A00"/>
    <w:lvl w:ilvl="0" w:tplc="9436537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6" w15:restartNumberingAfterBreak="0">
    <w:nsid w:val="51102673"/>
    <w:multiLevelType w:val="hybridMultilevel"/>
    <w:tmpl w:val="71BEECB0"/>
    <w:lvl w:ilvl="0" w:tplc="243A4556">
      <w:start w:val="1"/>
      <w:numFmt w:val="decimalFullWidth"/>
      <w:lvlText w:val="%1．"/>
      <w:lvlJc w:val="left"/>
      <w:pPr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52247391"/>
    <w:multiLevelType w:val="hybridMultilevel"/>
    <w:tmpl w:val="5D9A7B08"/>
    <w:lvl w:ilvl="0" w:tplc="A7D6374E">
      <w:start w:val="1"/>
      <w:numFmt w:val="decimalEnclosedCircle"/>
      <w:lvlText w:val="%1"/>
      <w:lvlJc w:val="left"/>
      <w:pPr>
        <w:ind w:left="55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8" w15:restartNumberingAfterBreak="0">
    <w:nsid w:val="527342D9"/>
    <w:multiLevelType w:val="hybridMultilevel"/>
    <w:tmpl w:val="E79AB652"/>
    <w:lvl w:ilvl="0" w:tplc="C5DE6D2E">
      <w:start w:val="1"/>
      <w:numFmt w:val="decimalEnclosedCircle"/>
      <w:lvlText w:val="%1"/>
      <w:lvlJc w:val="left"/>
      <w:pPr>
        <w:ind w:left="55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9" w15:restartNumberingAfterBreak="0">
    <w:nsid w:val="539C5E7A"/>
    <w:multiLevelType w:val="hybridMultilevel"/>
    <w:tmpl w:val="3C088994"/>
    <w:lvl w:ilvl="0" w:tplc="A8D8162E">
      <w:start w:val="1"/>
      <w:numFmt w:val="decimalEnclosedCircle"/>
      <w:lvlText w:val="%1"/>
      <w:lvlJc w:val="left"/>
      <w:pPr>
        <w:ind w:left="555" w:hanging="360"/>
      </w:pPr>
      <w:rPr>
        <w:rFonts w:hAnsi="HG丸ｺﾞｼｯｸM-PRO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5A715C98"/>
    <w:multiLevelType w:val="hybridMultilevel"/>
    <w:tmpl w:val="FC10A5D4"/>
    <w:lvl w:ilvl="0" w:tplc="EE8E547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1" w15:restartNumberingAfterBreak="0">
    <w:nsid w:val="5D0B3E72"/>
    <w:multiLevelType w:val="hybridMultilevel"/>
    <w:tmpl w:val="22B03A54"/>
    <w:lvl w:ilvl="0" w:tplc="51EC445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2" w15:restartNumberingAfterBreak="0">
    <w:nsid w:val="5DBF1F8A"/>
    <w:multiLevelType w:val="hybridMultilevel"/>
    <w:tmpl w:val="EBBE832A"/>
    <w:lvl w:ilvl="0" w:tplc="35EAE042">
      <w:start w:val="1"/>
      <w:numFmt w:val="decimalEnclosedCircle"/>
      <w:lvlText w:val="%1"/>
      <w:lvlJc w:val="left"/>
      <w:pPr>
        <w:ind w:left="55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3" w15:restartNumberingAfterBreak="0">
    <w:nsid w:val="5E1062FC"/>
    <w:multiLevelType w:val="hybridMultilevel"/>
    <w:tmpl w:val="7B723326"/>
    <w:lvl w:ilvl="0" w:tplc="434890FC">
      <w:start w:val="1"/>
      <w:numFmt w:val="decimalEnclosedCircle"/>
      <w:lvlText w:val="%1"/>
      <w:lvlJc w:val="left"/>
      <w:pPr>
        <w:ind w:left="55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4" w15:restartNumberingAfterBreak="0">
    <w:nsid w:val="5F7C5D11"/>
    <w:multiLevelType w:val="hybridMultilevel"/>
    <w:tmpl w:val="36CC99FE"/>
    <w:lvl w:ilvl="0" w:tplc="85E2C45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5" w15:restartNumberingAfterBreak="0">
    <w:nsid w:val="642E0E44"/>
    <w:multiLevelType w:val="hybridMultilevel"/>
    <w:tmpl w:val="C9C63020"/>
    <w:lvl w:ilvl="0" w:tplc="F9F60172">
      <w:start w:val="2"/>
      <w:numFmt w:val="bullet"/>
      <w:lvlText w:val="＊"/>
      <w:lvlJc w:val="left"/>
      <w:pPr>
        <w:ind w:left="7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647D5B2E"/>
    <w:multiLevelType w:val="hybridMultilevel"/>
    <w:tmpl w:val="5DC6CCD0"/>
    <w:lvl w:ilvl="0" w:tplc="A79EEFC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7" w15:restartNumberingAfterBreak="0">
    <w:nsid w:val="6DBB7696"/>
    <w:multiLevelType w:val="hybridMultilevel"/>
    <w:tmpl w:val="E3E686FA"/>
    <w:lvl w:ilvl="0" w:tplc="F12E29C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8" w15:restartNumberingAfterBreak="0">
    <w:nsid w:val="73961370"/>
    <w:multiLevelType w:val="hybridMultilevel"/>
    <w:tmpl w:val="E9142A3A"/>
    <w:lvl w:ilvl="0" w:tplc="DA0CBA0C">
      <w:start w:val="2"/>
      <w:numFmt w:val="decimalEnclosedCircle"/>
      <w:lvlText w:val="%1"/>
      <w:lvlJc w:val="left"/>
      <w:pPr>
        <w:ind w:left="55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9" w15:restartNumberingAfterBreak="0">
    <w:nsid w:val="75FE5D19"/>
    <w:multiLevelType w:val="hybridMultilevel"/>
    <w:tmpl w:val="EE7A6B30"/>
    <w:lvl w:ilvl="0" w:tplc="20B8B7C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0" w15:restartNumberingAfterBreak="0">
    <w:nsid w:val="77485B31"/>
    <w:multiLevelType w:val="hybridMultilevel"/>
    <w:tmpl w:val="733C426A"/>
    <w:lvl w:ilvl="0" w:tplc="5256335E">
      <w:start w:val="1"/>
      <w:numFmt w:val="decimalFullWidth"/>
      <w:lvlText w:val="%1．"/>
      <w:lvlJc w:val="left"/>
      <w:pPr>
        <w:ind w:left="644" w:hanging="360"/>
      </w:pPr>
      <w:rPr>
        <w:rFonts w:ascii="Century" w:eastAsia="ＭＳ Ｐゴシック" w:hAnsi="Century" w:cs="Times New Roman"/>
      </w:rPr>
    </w:lvl>
    <w:lvl w:ilvl="1" w:tplc="222412A0">
      <w:start w:val="1"/>
      <w:numFmt w:val="decimalEnclosedCircle"/>
      <w:lvlText w:val="%2"/>
      <w:lvlJc w:val="left"/>
      <w:pPr>
        <w:ind w:left="1064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41" w15:restartNumberingAfterBreak="0">
    <w:nsid w:val="799630A2"/>
    <w:multiLevelType w:val="hybridMultilevel"/>
    <w:tmpl w:val="32E267FA"/>
    <w:lvl w:ilvl="0" w:tplc="51C08A6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2" w15:restartNumberingAfterBreak="0">
    <w:nsid w:val="7ADF0BEA"/>
    <w:multiLevelType w:val="hybridMultilevel"/>
    <w:tmpl w:val="D48EDE9C"/>
    <w:lvl w:ilvl="0" w:tplc="39A850B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3" w15:restartNumberingAfterBreak="0">
    <w:nsid w:val="7FD320BB"/>
    <w:multiLevelType w:val="hybridMultilevel"/>
    <w:tmpl w:val="B9604C52"/>
    <w:lvl w:ilvl="0" w:tplc="BA26FAE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0"/>
  </w:num>
  <w:num w:numId="2">
    <w:abstractNumId w:val="26"/>
  </w:num>
  <w:num w:numId="3">
    <w:abstractNumId w:val="35"/>
  </w:num>
  <w:num w:numId="4">
    <w:abstractNumId w:val="7"/>
  </w:num>
  <w:num w:numId="5">
    <w:abstractNumId w:val="15"/>
  </w:num>
  <w:num w:numId="6">
    <w:abstractNumId w:val="9"/>
  </w:num>
  <w:num w:numId="7">
    <w:abstractNumId w:val="14"/>
  </w:num>
  <w:num w:numId="8">
    <w:abstractNumId w:val="12"/>
  </w:num>
  <w:num w:numId="9">
    <w:abstractNumId w:val="4"/>
  </w:num>
  <w:num w:numId="10">
    <w:abstractNumId w:val="23"/>
  </w:num>
  <w:num w:numId="11">
    <w:abstractNumId w:val="34"/>
  </w:num>
  <w:num w:numId="12">
    <w:abstractNumId w:val="20"/>
  </w:num>
  <w:num w:numId="13">
    <w:abstractNumId w:val="11"/>
  </w:num>
  <w:num w:numId="14">
    <w:abstractNumId w:val="27"/>
  </w:num>
  <w:num w:numId="15">
    <w:abstractNumId w:val="17"/>
  </w:num>
  <w:num w:numId="16">
    <w:abstractNumId w:val="38"/>
  </w:num>
  <w:num w:numId="17">
    <w:abstractNumId w:val="2"/>
  </w:num>
  <w:num w:numId="18">
    <w:abstractNumId w:val="24"/>
  </w:num>
  <w:num w:numId="19">
    <w:abstractNumId w:val="30"/>
  </w:num>
  <w:num w:numId="20">
    <w:abstractNumId w:val="32"/>
  </w:num>
  <w:num w:numId="21">
    <w:abstractNumId w:val="28"/>
  </w:num>
  <w:num w:numId="22">
    <w:abstractNumId w:val="41"/>
  </w:num>
  <w:num w:numId="23">
    <w:abstractNumId w:val="13"/>
  </w:num>
  <w:num w:numId="24">
    <w:abstractNumId w:val="22"/>
  </w:num>
  <w:num w:numId="25">
    <w:abstractNumId w:val="21"/>
  </w:num>
  <w:num w:numId="26">
    <w:abstractNumId w:val="42"/>
  </w:num>
  <w:num w:numId="27">
    <w:abstractNumId w:val="43"/>
  </w:num>
  <w:num w:numId="28">
    <w:abstractNumId w:val="0"/>
  </w:num>
  <w:num w:numId="29">
    <w:abstractNumId w:val="37"/>
  </w:num>
  <w:num w:numId="30">
    <w:abstractNumId w:val="29"/>
  </w:num>
  <w:num w:numId="31">
    <w:abstractNumId w:val="33"/>
  </w:num>
  <w:num w:numId="32">
    <w:abstractNumId w:val="6"/>
  </w:num>
  <w:num w:numId="33">
    <w:abstractNumId w:val="36"/>
  </w:num>
  <w:num w:numId="34">
    <w:abstractNumId w:val="39"/>
  </w:num>
  <w:num w:numId="35">
    <w:abstractNumId w:val="8"/>
  </w:num>
  <w:num w:numId="36">
    <w:abstractNumId w:val="25"/>
  </w:num>
  <w:num w:numId="37">
    <w:abstractNumId w:val="19"/>
  </w:num>
  <w:num w:numId="38">
    <w:abstractNumId w:val="10"/>
  </w:num>
  <w:num w:numId="39">
    <w:abstractNumId w:val="3"/>
  </w:num>
  <w:num w:numId="40">
    <w:abstractNumId w:val="18"/>
  </w:num>
  <w:num w:numId="41">
    <w:abstractNumId w:val="16"/>
  </w:num>
  <w:num w:numId="42">
    <w:abstractNumId w:val="31"/>
  </w:num>
  <w:num w:numId="43">
    <w:abstractNumId w:val="1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7B"/>
    <w:rsid w:val="00054F04"/>
    <w:rsid w:val="000662D2"/>
    <w:rsid w:val="000871C2"/>
    <w:rsid w:val="000E3212"/>
    <w:rsid w:val="000E737B"/>
    <w:rsid w:val="003327CA"/>
    <w:rsid w:val="00387F06"/>
    <w:rsid w:val="00435261"/>
    <w:rsid w:val="00477773"/>
    <w:rsid w:val="004B72BA"/>
    <w:rsid w:val="004D17F0"/>
    <w:rsid w:val="00576C5E"/>
    <w:rsid w:val="005D43D7"/>
    <w:rsid w:val="006B7868"/>
    <w:rsid w:val="00734A3D"/>
    <w:rsid w:val="00831D24"/>
    <w:rsid w:val="00991DF9"/>
    <w:rsid w:val="009F1A0D"/>
    <w:rsid w:val="00A64F92"/>
    <w:rsid w:val="00A811BB"/>
    <w:rsid w:val="00AF1144"/>
    <w:rsid w:val="00BF7540"/>
    <w:rsid w:val="00C60774"/>
    <w:rsid w:val="00CE43C0"/>
    <w:rsid w:val="00D64F2F"/>
    <w:rsid w:val="00D65DCC"/>
    <w:rsid w:val="00DB5879"/>
    <w:rsid w:val="00DF530C"/>
    <w:rsid w:val="00E44F96"/>
    <w:rsid w:val="00E54A9F"/>
    <w:rsid w:val="00E92FDF"/>
    <w:rsid w:val="00ED105C"/>
    <w:rsid w:val="00F41683"/>
    <w:rsid w:val="00FB03CC"/>
    <w:rsid w:val="00FE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7E81E"/>
  <w15:docId w15:val="{5FC7B58B-81F6-4D71-81BE-33BBDC3B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DF9"/>
    <w:pPr>
      <w:widowControl w:val="0"/>
      <w:jc w:val="both"/>
    </w:pPr>
    <w:rPr>
      <w:rFonts w:eastAsia="ＭＳ Ｐゴシック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73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四国大会実施規定</vt:lpstr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四国大会実施規定</dc:title>
  <dc:subject/>
  <dc:creator>TANIGUCHI</dc:creator>
  <cp:keywords/>
  <dc:description/>
  <cp:lastModifiedBy>香川県 軟式野球連盟</cp:lastModifiedBy>
  <cp:revision>2</cp:revision>
  <cp:lastPrinted>2019-03-09T23:42:00Z</cp:lastPrinted>
  <dcterms:created xsi:type="dcterms:W3CDTF">2021-07-02T02:37:00Z</dcterms:created>
  <dcterms:modified xsi:type="dcterms:W3CDTF">2021-07-02T02:37:00Z</dcterms:modified>
</cp:coreProperties>
</file>